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4B" w:rsidRDefault="00B04A4B" w:rsidP="00D608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6084D" w:rsidRDefault="00D6084D" w:rsidP="00D6084D">
      <w:pPr>
        <w:spacing w:after="0" w:line="240" w:lineRule="auto"/>
        <w:jc w:val="center"/>
        <w:rPr>
          <w:b/>
          <w:sz w:val="28"/>
          <w:szCs w:val="28"/>
        </w:rPr>
      </w:pPr>
    </w:p>
    <w:p w:rsidR="007C0DD9" w:rsidRDefault="007C0DD9" w:rsidP="00D608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экзаменов на право управления маломерными судами аттестационной комиссией ФКУ «Центр ГИМС МЧС России по Нижегородской области» на 2018 год</w:t>
      </w:r>
    </w:p>
    <w:p w:rsidR="006D46FD" w:rsidRDefault="006D46FD" w:rsidP="00B04A4B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672"/>
      </w:tblGrid>
      <w:tr w:rsidR="006D46FD" w:rsidRPr="006D46FD" w:rsidTr="006D46FD">
        <w:tc>
          <w:tcPr>
            <w:tcW w:w="1271" w:type="dxa"/>
          </w:tcPr>
          <w:p w:rsidR="006D46FD" w:rsidRPr="006D46FD" w:rsidRDefault="006D46FD" w:rsidP="00D6084D">
            <w:pPr>
              <w:jc w:val="center"/>
              <w:rPr>
                <w:b/>
                <w:sz w:val="28"/>
                <w:szCs w:val="28"/>
              </w:rPr>
            </w:pPr>
            <w:r w:rsidRPr="006D46FD">
              <w:rPr>
                <w:b/>
                <w:sz w:val="28"/>
                <w:szCs w:val="28"/>
              </w:rPr>
              <w:t>№</w:t>
            </w:r>
          </w:p>
          <w:p w:rsidR="006D46FD" w:rsidRPr="006D46FD" w:rsidRDefault="006D46FD" w:rsidP="00D6084D">
            <w:pPr>
              <w:jc w:val="center"/>
              <w:rPr>
                <w:b/>
                <w:sz w:val="28"/>
                <w:szCs w:val="28"/>
              </w:rPr>
            </w:pPr>
            <w:r w:rsidRPr="006D46F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D46FD" w:rsidRPr="006D46FD" w:rsidRDefault="006D46FD" w:rsidP="00D6084D">
            <w:pPr>
              <w:jc w:val="center"/>
              <w:rPr>
                <w:b/>
                <w:sz w:val="28"/>
                <w:szCs w:val="28"/>
              </w:rPr>
            </w:pPr>
            <w:r w:rsidRPr="006D46FD">
              <w:rPr>
                <w:b/>
                <w:sz w:val="28"/>
                <w:szCs w:val="28"/>
              </w:rPr>
              <w:t>Дата проведения экзамена</w:t>
            </w:r>
          </w:p>
        </w:tc>
        <w:tc>
          <w:tcPr>
            <w:tcW w:w="4672" w:type="dxa"/>
          </w:tcPr>
          <w:p w:rsidR="00D6084D" w:rsidRDefault="00D6084D" w:rsidP="00D60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6D46FD" w:rsidRPr="006D46FD" w:rsidRDefault="00D6084D" w:rsidP="00D60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проведения экзамена</w:t>
            </w:r>
          </w:p>
        </w:tc>
      </w:tr>
      <w:tr w:rsidR="006D46FD" w:rsidTr="00D6084D">
        <w:tc>
          <w:tcPr>
            <w:tcW w:w="1271" w:type="dxa"/>
            <w:vAlign w:val="center"/>
          </w:tcPr>
          <w:p w:rsidR="006D46FD" w:rsidRPr="00D6084D" w:rsidRDefault="006D46FD" w:rsidP="00D6084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D46FD" w:rsidRDefault="009E3D8A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</w:p>
        </w:tc>
        <w:tc>
          <w:tcPr>
            <w:tcW w:w="4672" w:type="dxa"/>
            <w:vAlign w:val="center"/>
          </w:tcPr>
          <w:p w:rsidR="006D46FD" w:rsidRDefault="00D6084D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9E3D8A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D61651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524FB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D61651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524FB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D61651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524FB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D61651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524FB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D61651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524FB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6A2A0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6A2A0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6A2A02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0F68D1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D4394">
              <w:rPr>
                <w:sz w:val="28"/>
                <w:szCs w:val="28"/>
              </w:rPr>
              <w:t>.07.2018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1D4394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1D4394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1D4394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E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D71C21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8D78BE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8D78BE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8D78BE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  <w:tr w:rsidR="007F4632" w:rsidTr="00B42CCB">
        <w:tc>
          <w:tcPr>
            <w:tcW w:w="1271" w:type="dxa"/>
            <w:vAlign w:val="center"/>
          </w:tcPr>
          <w:p w:rsidR="007F4632" w:rsidRPr="00D6084D" w:rsidRDefault="007F4632" w:rsidP="007F463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4632" w:rsidRDefault="008D78BE" w:rsidP="00B4427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4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.10.2018</w:t>
            </w:r>
          </w:p>
        </w:tc>
        <w:tc>
          <w:tcPr>
            <w:tcW w:w="4672" w:type="dxa"/>
          </w:tcPr>
          <w:p w:rsidR="007F4632" w:rsidRDefault="007F4632" w:rsidP="00B4427F">
            <w:pPr>
              <w:spacing w:before="120" w:after="120"/>
              <w:jc w:val="center"/>
            </w:pPr>
            <w:r w:rsidRPr="00C43A80">
              <w:rPr>
                <w:sz w:val="28"/>
                <w:szCs w:val="28"/>
              </w:rPr>
              <w:t>г. Нижний Новгород</w:t>
            </w:r>
          </w:p>
        </w:tc>
      </w:tr>
    </w:tbl>
    <w:p w:rsidR="006D46FD" w:rsidRDefault="006D46FD" w:rsidP="00B04A4B">
      <w:pPr>
        <w:spacing w:after="0" w:line="360" w:lineRule="auto"/>
        <w:jc w:val="center"/>
        <w:rPr>
          <w:sz w:val="28"/>
          <w:szCs w:val="28"/>
        </w:rPr>
      </w:pPr>
    </w:p>
    <w:p w:rsidR="00B4427F" w:rsidRDefault="00B4427F" w:rsidP="00B04A4B">
      <w:pPr>
        <w:spacing w:after="0" w:line="360" w:lineRule="auto"/>
        <w:jc w:val="center"/>
        <w:rPr>
          <w:sz w:val="28"/>
          <w:szCs w:val="28"/>
        </w:rPr>
      </w:pPr>
    </w:p>
    <w:p w:rsidR="00B4427F" w:rsidRDefault="00B4427F" w:rsidP="00B04A4B">
      <w:pPr>
        <w:spacing w:after="0" w:line="360" w:lineRule="auto"/>
        <w:jc w:val="center"/>
        <w:rPr>
          <w:sz w:val="28"/>
          <w:szCs w:val="28"/>
        </w:rPr>
      </w:pPr>
    </w:p>
    <w:p w:rsidR="00B4427F" w:rsidRPr="00B04A4B" w:rsidRDefault="00B4427F" w:rsidP="00B4427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4427F" w:rsidRPr="00B04A4B" w:rsidSect="003B3F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27" w:rsidRDefault="003B6327" w:rsidP="003B6327">
      <w:pPr>
        <w:spacing w:after="0" w:line="240" w:lineRule="auto"/>
      </w:pPr>
      <w:r>
        <w:separator/>
      </w:r>
    </w:p>
  </w:endnote>
  <w:endnote w:type="continuationSeparator" w:id="0">
    <w:p w:rsidR="003B6327" w:rsidRDefault="003B6327" w:rsidP="003B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27" w:rsidRDefault="003B6327" w:rsidP="003B6327">
      <w:pPr>
        <w:spacing w:after="0" w:line="240" w:lineRule="auto"/>
      </w:pPr>
      <w:r>
        <w:separator/>
      </w:r>
    </w:p>
  </w:footnote>
  <w:footnote w:type="continuationSeparator" w:id="0">
    <w:p w:rsidR="003B6327" w:rsidRDefault="003B6327" w:rsidP="003B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267779"/>
      <w:docPartObj>
        <w:docPartGallery w:val="Page Numbers (Top of Page)"/>
        <w:docPartUnique/>
      </w:docPartObj>
    </w:sdtPr>
    <w:sdtContent>
      <w:p w:rsidR="003B6327" w:rsidRDefault="003B6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1E">
          <w:rPr>
            <w:noProof/>
          </w:rPr>
          <w:t>2</w:t>
        </w:r>
        <w:r>
          <w:fldChar w:fldCharType="end"/>
        </w:r>
      </w:p>
    </w:sdtContent>
  </w:sdt>
  <w:p w:rsidR="003B6327" w:rsidRDefault="003B63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678BA"/>
    <w:multiLevelType w:val="hybridMultilevel"/>
    <w:tmpl w:val="A94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0"/>
    <w:rsid w:val="000C7E90"/>
    <w:rsid w:val="000F68D1"/>
    <w:rsid w:val="001172BB"/>
    <w:rsid w:val="001D4394"/>
    <w:rsid w:val="00255D3B"/>
    <w:rsid w:val="002E52B8"/>
    <w:rsid w:val="003B3F1E"/>
    <w:rsid w:val="003B6327"/>
    <w:rsid w:val="00524FB2"/>
    <w:rsid w:val="005530C6"/>
    <w:rsid w:val="006A2A02"/>
    <w:rsid w:val="006D46FD"/>
    <w:rsid w:val="007C0DD9"/>
    <w:rsid w:val="007F4632"/>
    <w:rsid w:val="008D78BE"/>
    <w:rsid w:val="009E3D8A"/>
    <w:rsid w:val="00B04A4B"/>
    <w:rsid w:val="00B4427F"/>
    <w:rsid w:val="00BD2E91"/>
    <w:rsid w:val="00D6084D"/>
    <w:rsid w:val="00D71C21"/>
    <w:rsid w:val="00E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0436-9F87-4F17-863B-D393128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327"/>
  </w:style>
  <w:style w:type="paragraph" w:styleId="a9">
    <w:name w:val="footer"/>
    <w:basedOn w:val="a"/>
    <w:link w:val="aa"/>
    <w:uiPriority w:val="99"/>
    <w:unhideWhenUsed/>
    <w:rsid w:val="003B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Ровинец Д.А.</cp:lastModifiedBy>
  <cp:revision>4</cp:revision>
  <cp:lastPrinted>2018-02-14T11:14:00Z</cp:lastPrinted>
  <dcterms:created xsi:type="dcterms:W3CDTF">2018-02-14T06:37:00Z</dcterms:created>
  <dcterms:modified xsi:type="dcterms:W3CDTF">2018-02-15T13:29:00Z</dcterms:modified>
</cp:coreProperties>
</file>